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67A" w:rsidRDefault="00D77C1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EE4E33" wp14:editId="2B3AB041">
                <wp:simplePos x="0" y="0"/>
                <wp:positionH relativeFrom="column">
                  <wp:posOffset>1704975</wp:posOffset>
                </wp:positionH>
                <wp:positionV relativeFrom="paragraph">
                  <wp:posOffset>209550</wp:posOffset>
                </wp:positionV>
                <wp:extent cx="2705100" cy="466725"/>
                <wp:effectExtent l="0" t="0" r="0" b="9525"/>
                <wp:wrapNone/>
                <wp:docPr id="1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5100" cy="4667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</wps:spPr>
                      <wps:txbx>
                        <w:txbxContent>
                          <w:p w:rsidR="00C0067A" w:rsidRPr="00D908C1" w:rsidRDefault="00C0067A" w:rsidP="00C0067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0067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FF"/>
                                <w:spacing w:val="10"/>
                                <w:kern w:val="24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ภาษีที่ดินและสิ่งปลูกสร้าง</w:t>
                            </w:r>
                          </w:p>
                        </w:txbxContent>
                      </wps:txbx>
                      <wps:bodyPr wrap="square" lIns="95770" tIns="47885" rIns="95770" bIns="47885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6" o:spid="_x0000_s1026" style="position:absolute;margin-left:134.25pt;margin-top:16.5pt;width:213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R791QIAACoGAAAOAAAAZHJzL2Uyb0RvYy54bWysVEtv1DAQviPxHyzfabLbfRE1WyGqIiQK&#10;FS3i7HWcxJJjB9u72d440p+AxAUkLnBDQqT/Jj+FsZ19iIdAhUsyfn0z8803c3S8rgRaMW24kike&#10;HMQYMUlVxmWR4heXp/dmGBlLZEaEkizFV8zg4/ndO0dNnbChKpXImEYAIk3S1Ckura2TKDK0ZBUx&#10;B6pmEg5zpStiYamLKNOkAfRKRMM4nkSN0lmtFWXGwO5JOMRzj5/njNpneW6YRSLFEJv1X+2/C/eN&#10;5kckKTSpS077MMgtoqgIl+B0C3VCLEFLzX+CqjjVyqjcHlBVRSrPOWU+B8hmEP+QzUVJauZzAXJM&#10;vaXJ/D9Y+nR1rhHPoHYYSVJBibr2U9d+7W7edDevu/Zz137sl+2Hrn3fte+69lvXvnXGzXXXfkGD&#10;iaOxqU0CaBf1ue5XBkzHyTrXlftDtmjtqb/aUs/WFlHYHE7j8SCGClE4G00m0+HYgUa717U29hFT&#10;FXJGijWU1jNOVk+MDVc3V/pCZKdcCG8buBIMVCtgL/YvvcjYQ6HRioA8CKVM2oE/slzasDuZxBAW&#10;4JPEEHumsrA9cNt+H0LcAvmAC7Pvauzv+edO039yNxrBg39wBxy6uP7a3/DwNv4g52LDqeASEdft&#10;41HwjQwlgoGiNvRAe/WliJxIgiycZdeLda+VhcquQIgNdGKKzasl0Qwj8VhCse6Pp1PXun4xms5m&#10;Y4z0/sli78QlLtWDpVU5d6pwxWGSHWbOpKBvTXoBKW1L1Xf+qVbSBtYFL0r7nBdIc8jJdSpGGYeJ&#10;YYVnVSuYJSTMERhpLkuk2WqX7QbAa2HPuakPM0TBj1rqlyB4Rxf2sZwRyzR3EoQhZ13Dk2TBVkxc&#10;omZ7sQSCx7NZ/wTUqu0JoyoE3cOClEPGvxDa0MPudA3D8zf63Qdz4oa4IRdXr1CkfgEDKcg9DE83&#10;8fbX/tZuxM+/AwAA//8DAFBLAwQUAAYACAAAACEA7WJbfuEAAAAKAQAADwAAAGRycy9kb3ducmV2&#10;LnhtbEyPTU/DMAyG70j8h8hI3FjKRqtRmk4UxGkSEwUJccsa90NrnKrJusKvxzvB0faj18+bbWbb&#10;iwlH3zlScLuIQCBVznTUKPh4f7lZg/BBk9G9I1TwjR42+eVFplPjTvSGUxkawSHkU62gDWFIpfRV&#10;i1b7hRuQ+Fa70erA49hIM+oTh9teLqMokVZ3xB9aPeBTi9WhPFoFxc827nbP5Xb31VTF56F+LaYa&#10;lbq+mh8fQAScwx8MZ31Wh5yd9u5IxotewTJZx4wqWK24EwPJ/R0v9kxGSQwyz+T/CvkvAAAA//8D&#10;AFBLAQItABQABgAIAAAAIQC2gziS/gAAAOEBAAATAAAAAAAAAAAAAAAAAAAAAABbQ29udGVudF9U&#10;eXBlc10ueG1sUEsBAi0AFAAGAAgAAAAhADj9If/WAAAAlAEAAAsAAAAAAAAAAAAAAAAALwEAAF9y&#10;ZWxzLy5yZWxzUEsBAi0AFAAGAAgAAAAhABJpHv3VAgAAKgYAAA4AAAAAAAAAAAAAAAAALgIAAGRy&#10;cy9lMm9Eb2MueG1sUEsBAi0AFAAGAAgAAAAhAO1iW37hAAAACgEAAA8AAAAAAAAAAAAAAAAALwUA&#10;AGRycy9kb3ducmV2LnhtbFBLBQYAAAAABAAEAPMAAAA9BgAAAAA=&#10;" fillcolor="#8aabd3 [2132]" stroked="f">
                <v:fill color2="#d6e2f0 [756]" colors="0 #9ab5e4;.5 #c2d1ed;1 #e1e8f5" focus="100%" type="gradient">
                  <o:fill v:ext="view" type="gradientUnscaled"/>
                </v:fill>
                <v:textbox inset="2.66028mm,1.3301mm,2.66028mm,1.3301mm">
                  <w:txbxContent>
                    <w:p w:rsidR="00C0067A" w:rsidRPr="00D908C1" w:rsidRDefault="00C0067A" w:rsidP="00C0067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s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0067A">
                        <w:rPr>
                          <w:rFonts w:ascii="TH SarabunPSK" w:eastAsia="+mn-ea" w:hAnsi="TH SarabunPSK" w:cs="TH SarabunPSK"/>
                          <w:b/>
                          <w:bCs/>
                          <w:color w:val="0000FF"/>
                          <w:spacing w:val="10"/>
                          <w:kern w:val="24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ภาษีที่ดินและสิ่งปลูกสร้าง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93234" wp14:editId="08F7BBDA">
                <wp:simplePos x="0" y="0"/>
                <wp:positionH relativeFrom="column">
                  <wp:posOffset>428625</wp:posOffset>
                </wp:positionH>
                <wp:positionV relativeFrom="paragraph">
                  <wp:posOffset>-409575</wp:posOffset>
                </wp:positionV>
                <wp:extent cx="5419725" cy="438150"/>
                <wp:effectExtent l="0" t="0" r="0" b="0"/>
                <wp:wrapNone/>
                <wp:docPr id="17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9725" cy="438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067A" w:rsidRPr="00D908C1" w:rsidRDefault="00C0067A" w:rsidP="00C0067A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0067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FF"/>
                                <w:spacing w:val="10"/>
                                <w:kern w:val="24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การยื่นแบบแสดง</w:t>
                            </w:r>
                            <w:r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FF"/>
                                <w:spacing w:val="10"/>
                                <w:kern w:val="24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รายการเพื่อชำระภาษี ประจำปี 256</w:t>
                            </w:r>
                            <w:r w:rsidR="005B1962"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FF"/>
                                <w:spacing w:val="10"/>
                                <w:kern w:val="24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4</w:t>
                            </w:r>
                          </w:p>
                        </w:txbxContent>
                      </wps:txbx>
                      <wps:bodyPr wrap="square" lIns="95770" tIns="47885" rIns="95770" bIns="47885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33.75pt;margin-top:-32.25pt;width:426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YbeAIAAKYEAAAOAAAAZHJzL2Uyb0RvYy54bWysVM2O0zAQviPxDpbvNP3dZqOmK0RVhMTP&#10;il3E2XWcxlJih7HbtDeO7CMgcQGJC9yQEOnb5FEYO2m3ghvi4ng89jfffDOT2dWuyMlWgJFaxXTQ&#10;61MiFNeJVOuYvrldPgopMZaphOVaiZjuhaFX84cPZlUZiaHOdJ4IIAiiTFSVMc2sLaMgMDwTBTM9&#10;XQqFzlRDwSyasA4SYBWiF3kw7PcvgkpDUoLmwhg8XbROOvf4aSq4fZWmRliSxxS5Wb+CX1duDeYz&#10;Fq2BlZnkHQ32DywKJhUGPUEtmGVkA/IvqEJy0Eantsd1Eeg0lVz4HDCbQf+PbG4yVgqfC4pjypNM&#10;5v/B8pfbayAywdpNKVGswBo19bem/tkcPjSH9039vam/dmb9pak/N/Wnpv7V1B/d5nDX1D/I4MLp&#10;WJUmQrib8ho6y+DWibJLoXBfTJfsvPb7k/ZiZwnHw8l4cDkdTijh6BuPwsHEFye4f12CsU+FLojb&#10;xBSwtl5ytn1uLEbEq8crLpjSS5nn7twRa6m4nd2tdm3CR9IrnexRhAq7IKbm3YaBoCR/plDmy8l0&#10;6trGG+NpGCJBOPeszjxt1Mcbq1PpCLHIcKHEKHFbjtIC67hrsJnuum4JWtm2D3O5zuxruSYgcXpc&#10;l1CSSOxWm/tMQWMfs7aHcZy8kiC2nZaY/xHAi3EW3JSjhHCMozfwNqbDybiPWTm1XjArQDKcDhww&#10;65qNRSuxFfktqU4XMyzPJAy7JzFlYBeC65Z0B/sk96X2gyvQIFsHyjgqYIce1kpl21McXIzfluz0&#10;wHM+B8N8HO+ugG2ROgOHwV/vJHTTdm77W/e/l/lvAAAA//8DAFBLAwQUAAYACAAAACEAMaEVT90A&#10;AAAIAQAADwAAAGRycy9kb3ducmV2LnhtbEyPy07DMBBF90j8gzVI7FqnhaZtiFMhEEJiBaVi7cZD&#10;EhqPI9t1wt8zrGA3V3N0H+Vusr1I6EPnSMFinoFAqp3pqFFweH+abUCEqMno3hEq+MYAu+ryotSF&#10;cSO9YdrHRrAJhUIraGMcCilD3aLVYe4GJP59Om91ZOkbabwe2dz2cpllubS6I05o9YAPLdan/dkq&#10;OK3Gj+Ylvd6kofbP6WsT14fHrVLXV9P9HYiIU/yD4bc+V4eKOx3dmUwQvYJ8vWJSwSy/5YOB7XLB&#10;444KWMuqlP8HVD8AAAD//wMAUEsBAi0AFAAGAAgAAAAhALaDOJL+AAAA4QEAABMAAAAAAAAAAAAA&#10;AAAAAAAAAFtDb250ZW50X1R5cGVzXS54bWxQSwECLQAUAAYACAAAACEAOP0h/9YAAACUAQAACwAA&#10;AAAAAAAAAAAAAAAvAQAAX3JlbHMvLnJlbHNQSwECLQAUAAYACAAAACEAYbTmG3gCAACmBAAADgAA&#10;AAAAAAAAAAAAAAAuAgAAZHJzL2Uyb0RvYy54bWxQSwECLQAUAAYACAAAACEAMaEVT90AAAAIAQAA&#10;DwAAAAAAAAAAAAAAAADSBAAAZHJzL2Rvd25yZXYueG1sUEsFBgAAAAAEAAQA8wAAANwFAAAAAA==&#10;" filled="f" stroked="f">
                <v:textbox inset="2.66028mm,1.3301mm,2.66028mm,1.3301mm">
                  <w:txbxContent>
                    <w:p w:rsidR="00C0067A" w:rsidRPr="00D908C1" w:rsidRDefault="00C0067A" w:rsidP="00C0067A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hint="cs"/>
                          <w:cs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0067A">
                        <w:rPr>
                          <w:rFonts w:ascii="TH SarabunPSK" w:eastAsia="+mn-ea" w:hAnsi="TH SarabunPSK" w:cs="TH SarabunPSK"/>
                          <w:b/>
                          <w:bCs/>
                          <w:color w:val="0000FF"/>
                          <w:spacing w:val="10"/>
                          <w:kern w:val="24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การยื่นแบบแสดง</w:t>
                      </w:r>
                      <w:r>
                        <w:rPr>
                          <w:rFonts w:ascii="TH SarabunPSK" w:eastAsia="+mn-ea" w:hAnsi="TH SarabunPSK" w:cs="TH SarabunPSK"/>
                          <w:b/>
                          <w:bCs/>
                          <w:color w:val="0000FF"/>
                          <w:spacing w:val="10"/>
                          <w:kern w:val="24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รายการเพื่อชำระภาษี ประจำปี 256</w:t>
                      </w:r>
                      <w:r w:rsidR="005B1962"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FF"/>
                          <w:spacing w:val="10"/>
                          <w:kern w:val="24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C0067A" w:rsidRPr="00C0067A" w:rsidRDefault="00C0067A" w:rsidP="005B30B4">
      <w:pPr>
        <w:spacing w:after="0"/>
      </w:pPr>
    </w:p>
    <w:p w:rsidR="00C0067A" w:rsidRPr="00C0067A" w:rsidRDefault="00C0067A" w:rsidP="00C81FCC">
      <w:pPr>
        <w:spacing w:after="0"/>
      </w:pPr>
    </w:p>
    <w:tbl>
      <w:tblPr>
        <w:tblpPr w:leftFromText="180" w:rightFromText="180" w:vertAnchor="page" w:horzAnchor="margin" w:tblpY="2401"/>
        <w:tblW w:w="10209" w:type="dxa"/>
        <w:tblCellMar>
          <w:left w:w="0" w:type="dxa"/>
          <w:right w:w="0" w:type="dxa"/>
        </w:tblCellMar>
        <w:tblLook w:val="0440" w:firstRow="0" w:lastRow="1" w:firstColumn="0" w:lastColumn="0" w:noHBand="0" w:noVBand="1"/>
      </w:tblPr>
      <w:tblGrid>
        <w:gridCol w:w="10209"/>
      </w:tblGrid>
      <w:tr w:rsidR="00C81FCC" w:rsidRPr="00CE05C1" w:rsidTr="00C81FCC">
        <w:trPr>
          <w:trHeight w:val="454"/>
        </w:trPr>
        <w:tc>
          <w:tcPr>
            <w:tcW w:w="10209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shd w:val="clear" w:color="auto" w:fill="E8D0D0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81FCC" w:rsidRPr="00CE05C1" w:rsidRDefault="00C81FCC" w:rsidP="00C81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</w:rPr>
            </w:pP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 xml:space="preserve">ตรวจสอบรายการที่ดินและสิ่งปลูกสร้าง  </w:t>
            </w: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</w:rPr>
              <w:t xml:space="preserve">: </w:t>
            </w:r>
            <w:r w:rsidR="00951931">
              <w:rPr>
                <w:rFonts w:ascii="TH SarabunPSK" w:eastAsia="Times New Roman" w:hAnsi="TH SarabunPSK" w:cs="TH SarabunPSK" w:hint="cs"/>
                <w:b/>
                <w:bCs/>
                <w:color w:val="17375E"/>
                <w:kern w:val="24"/>
                <w:sz w:val="28"/>
                <w:cs/>
              </w:rPr>
              <w:t xml:space="preserve">   </w:t>
            </w:r>
            <w:r w:rsidR="005B1962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>ภายในเดือนพฤศจิกายน 256</w:t>
            </w:r>
            <w:r w:rsidR="005B1962">
              <w:rPr>
                <w:rFonts w:ascii="TH SarabunPSK" w:eastAsia="Times New Roman" w:hAnsi="TH SarabunPSK" w:cs="TH SarabunPSK" w:hint="cs"/>
                <w:b/>
                <w:bCs/>
                <w:color w:val="17375E"/>
                <w:kern w:val="24"/>
                <w:sz w:val="28"/>
                <w:cs/>
              </w:rPr>
              <w:t>3</w:t>
            </w:r>
            <w:r w:rsidRPr="001B10EB">
              <w:rPr>
                <w:rFonts w:ascii="TH SarabunPSK" w:eastAsia="Times New Roman" w:hAnsi="TH SarabunPSK" w:cs="TH SarabunPSK" w:hint="cs"/>
                <w:b/>
                <w:bCs/>
                <w:color w:val="17375E"/>
                <w:kern w:val="24"/>
                <w:sz w:val="28"/>
                <w:cs/>
              </w:rPr>
              <w:t xml:space="preserve">                                                </w:t>
            </w:r>
          </w:p>
        </w:tc>
      </w:tr>
      <w:tr w:rsidR="00C81FCC" w:rsidRPr="00CE05C1" w:rsidTr="00C81FCC">
        <w:trPr>
          <w:trHeight w:val="355"/>
        </w:trPr>
        <w:tc>
          <w:tcPr>
            <w:tcW w:w="10209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81FCC" w:rsidRPr="00CE05C1" w:rsidRDefault="00C81FCC" w:rsidP="00C81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</w:rPr>
            </w:pP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 xml:space="preserve">ประกาศราคาประเมินทุนทรัพย์           </w:t>
            </w: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</w:rPr>
              <w:t xml:space="preserve">: </w:t>
            </w:r>
            <w:r w:rsidR="0095193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</w:rPr>
              <w:t xml:space="preserve">    </w:t>
            </w: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>ก่อนวันที่ 1 กุมภาพันธ์</w:t>
            </w:r>
            <w:r w:rsidR="005B1962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</w:rPr>
              <w:t xml:space="preserve"> 2564</w:t>
            </w:r>
            <w:r w:rsidR="00E05DD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</w:rPr>
              <w:t xml:space="preserve">  </w:t>
            </w: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 xml:space="preserve">            </w:t>
            </w:r>
            <w:r w:rsidRPr="001B10EB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 xml:space="preserve">                               </w:t>
            </w:r>
            <w:r w:rsidRPr="001B10EB">
              <w:rPr>
                <w:rFonts w:ascii="TH SarabunPSK" w:eastAsia="Times New Roman" w:hAnsi="TH SarabunPSK" w:cs="TH SarabunPSK" w:hint="cs"/>
                <w:b/>
                <w:bCs/>
                <w:color w:val="17375E"/>
                <w:kern w:val="24"/>
                <w:sz w:val="28"/>
                <w:cs/>
              </w:rPr>
              <w:t xml:space="preserve">                                               </w:t>
            </w:r>
          </w:p>
        </w:tc>
      </w:tr>
      <w:tr w:rsidR="00C81FCC" w:rsidRPr="00CE05C1" w:rsidTr="00C81FCC">
        <w:trPr>
          <w:trHeight w:val="353"/>
        </w:trPr>
        <w:tc>
          <w:tcPr>
            <w:tcW w:w="10209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shd w:val="clear" w:color="auto" w:fill="E8D0D0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81FCC" w:rsidRPr="00CE05C1" w:rsidRDefault="00C81FCC" w:rsidP="00C81FCC">
            <w:pPr>
              <w:spacing w:after="0" w:line="240" w:lineRule="auto"/>
              <w:rPr>
                <w:rFonts w:ascii="Arial" w:eastAsia="Times New Roman" w:hAnsi="Arial"/>
                <w:sz w:val="28"/>
              </w:rPr>
            </w:pP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 xml:space="preserve">แจ้งการประเมินภาษี                  </w:t>
            </w: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</w:rPr>
              <w:t xml:space="preserve">     : </w:t>
            </w:r>
            <w:r w:rsidR="0095193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</w:rPr>
              <w:t xml:space="preserve">    </w:t>
            </w:r>
            <w:r w:rsidR="005B1962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>ภายในเดือนกุมภาพันธ์ 256</w:t>
            </w:r>
            <w:r w:rsidR="005B1962">
              <w:rPr>
                <w:rFonts w:ascii="TH SarabunPSK" w:eastAsia="Times New Roman" w:hAnsi="TH SarabunPSK" w:cs="TH SarabunPSK" w:hint="cs"/>
                <w:b/>
                <w:bCs/>
                <w:color w:val="17375E"/>
                <w:kern w:val="24"/>
                <w:sz w:val="28"/>
                <w:cs/>
              </w:rPr>
              <w:t>4</w:t>
            </w: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 xml:space="preserve">            </w:t>
            </w:r>
            <w:r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 xml:space="preserve">                              </w:t>
            </w:r>
          </w:p>
        </w:tc>
      </w:tr>
      <w:tr w:rsidR="00C81FCC" w:rsidRPr="00CE05C1" w:rsidTr="00C81FCC">
        <w:trPr>
          <w:trHeight w:val="365"/>
        </w:trPr>
        <w:tc>
          <w:tcPr>
            <w:tcW w:w="10209" w:type="dxa"/>
            <w:tcBorders>
              <w:top w:val="single" w:sz="6" w:space="0" w:color="BE4B48"/>
              <w:left w:val="single" w:sz="6" w:space="0" w:color="BE4B48"/>
              <w:bottom w:val="single" w:sz="6" w:space="0" w:color="BE4B48"/>
              <w:right w:val="single" w:sz="6" w:space="0" w:color="BE4B48"/>
            </w:tcBorders>
            <w:shd w:val="clear" w:color="auto" w:fill="auto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81FCC" w:rsidRPr="00CE05C1" w:rsidRDefault="00C81FCC" w:rsidP="00C81FCC">
            <w:pPr>
              <w:spacing w:after="0" w:line="240" w:lineRule="auto"/>
              <w:rPr>
                <w:rFonts w:ascii="Arial" w:eastAsia="Times New Roman" w:hAnsi="Arial"/>
                <w:sz w:val="28"/>
              </w:rPr>
            </w:pP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 xml:space="preserve">ชำระภาษี                                    </w:t>
            </w: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</w:rPr>
              <w:t>:</w:t>
            </w:r>
            <w:r w:rsidR="00E05DD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 xml:space="preserve"> </w:t>
            </w:r>
            <w:r w:rsidR="00951931">
              <w:rPr>
                <w:rFonts w:ascii="TH SarabunPSK" w:eastAsia="Times New Roman" w:hAnsi="TH SarabunPSK" w:cs="TH SarabunPSK" w:hint="cs"/>
                <w:b/>
                <w:bCs/>
                <w:color w:val="17375E"/>
                <w:kern w:val="24"/>
                <w:sz w:val="28"/>
                <w:cs/>
              </w:rPr>
              <w:t xml:space="preserve">    </w:t>
            </w:r>
            <w:r w:rsidR="00E05DD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>ภายในเดือนเมษายน</w:t>
            </w:r>
            <w:r w:rsidR="00951931">
              <w:rPr>
                <w:rFonts w:ascii="TH SarabunPSK" w:eastAsia="Times New Roman" w:hAnsi="TH SarabunPSK" w:cs="TH SarabunPSK" w:hint="cs"/>
                <w:b/>
                <w:bCs/>
                <w:color w:val="17375E"/>
                <w:kern w:val="24"/>
                <w:sz w:val="28"/>
                <w:cs/>
              </w:rPr>
              <w:t xml:space="preserve"> </w:t>
            </w:r>
            <w:r w:rsidR="00E05DD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>256</w:t>
            </w:r>
            <w:r w:rsidR="005B1962">
              <w:rPr>
                <w:rFonts w:ascii="TH SarabunPSK" w:eastAsia="Times New Roman" w:hAnsi="TH SarabunPSK" w:cs="TH SarabunPSK" w:hint="cs"/>
                <w:b/>
                <w:bCs/>
                <w:color w:val="17375E"/>
                <w:kern w:val="24"/>
                <w:sz w:val="28"/>
                <w:cs/>
              </w:rPr>
              <w:t>4</w:t>
            </w:r>
          </w:p>
        </w:tc>
      </w:tr>
      <w:tr w:rsidR="00C81FCC" w:rsidRPr="00CE05C1" w:rsidTr="00C81FCC">
        <w:trPr>
          <w:trHeight w:val="287"/>
        </w:trPr>
        <w:tc>
          <w:tcPr>
            <w:tcW w:w="10209" w:type="dxa"/>
            <w:tcBorders>
              <w:top w:val="single" w:sz="6" w:space="0" w:color="BE4B48"/>
              <w:left w:val="single" w:sz="6" w:space="0" w:color="BE4B48"/>
              <w:bottom w:val="single" w:sz="18" w:space="0" w:color="C0504D"/>
              <w:right w:val="single" w:sz="6" w:space="0" w:color="BE4B48"/>
            </w:tcBorders>
            <w:shd w:val="clear" w:color="auto" w:fill="E8D0D0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81FCC" w:rsidRPr="00CE05C1" w:rsidRDefault="00C81FCC" w:rsidP="00C81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</w:pP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 xml:space="preserve">ผ่อนชำระภาษี                              </w:t>
            </w: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</w:rPr>
              <w:t xml:space="preserve">: </w:t>
            </w:r>
            <w:r w:rsidR="0095193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</w:rPr>
              <w:t xml:space="preserve">    </w:t>
            </w: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 xml:space="preserve">เมษายน </w:t>
            </w:r>
            <w:r w:rsidRPr="00CE05C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</w:rPr>
              <w:t xml:space="preserve">– </w:t>
            </w:r>
            <w:r w:rsidR="005B1962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>มิถุนายน  256</w:t>
            </w:r>
            <w:r w:rsidR="005B1962">
              <w:rPr>
                <w:rFonts w:ascii="TH SarabunPSK" w:eastAsia="Times New Roman" w:hAnsi="TH SarabunPSK" w:cs="TH SarabunPSK" w:hint="cs"/>
                <w:b/>
                <w:bCs/>
                <w:color w:val="17375E"/>
                <w:kern w:val="24"/>
                <w:sz w:val="28"/>
                <w:cs/>
              </w:rPr>
              <w:t>4</w:t>
            </w:r>
            <w:r w:rsidR="00E05DD1">
              <w:rPr>
                <w:rFonts w:ascii="TH SarabunPSK" w:eastAsia="Times New Roman" w:hAnsi="TH SarabunPSK" w:cs="TH SarabunPSK"/>
                <w:b/>
                <w:bCs/>
                <w:color w:val="17375E"/>
                <w:kern w:val="24"/>
                <w:sz w:val="28"/>
                <w:cs/>
              </w:rPr>
              <w:t xml:space="preserve"> </w:t>
            </w:r>
          </w:p>
        </w:tc>
      </w:tr>
      <w:tr w:rsidR="00C81FCC" w:rsidRPr="00CE05C1" w:rsidTr="00C81FCC">
        <w:tc>
          <w:tcPr>
            <w:tcW w:w="10209" w:type="dxa"/>
            <w:tcBorders>
              <w:top w:val="single" w:sz="18" w:space="0" w:color="C0504D"/>
              <w:left w:val="single" w:sz="6" w:space="0" w:color="BE4B48"/>
              <w:bottom w:val="single" w:sz="18" w:space="0" w:color="C0504D"/>
              <w:right w:val="single" w:sz="6" w:space="0" w:color="BE4B48"/>
            </w:tcBorders>
            <w:shd w:val="clear" w:color="auto" w:fill="C00000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C81FCC" w:rsidRPr="00CE05C1" w:rsidRDefault="00C81FCC" w:rsidP="00C81FCC">
            <w:pPr>
              <w:spacing w:after="0" w:line="240" w:lineRule="auto"/>
              <w:rPr>
                <w:rFonts w:ascii="Arial" w:eastAsia="Times New Roman" w:hAnsi="Arial" w:cs="Arial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/>
                <w:kern w:val="24"/>
                <w:sz w:val="28"/>
                <w:cs/>
              </w:rPr>
              <w:t xml:space="preserve"> </w:t>
            </w:r>
            <w:r w:rsidRPr="00CE05C1">
              <w:rPr>
                <w:rFonts w:ascii="TH SarabunPSK" w:eastAsia="Times New Roman" w:hAnsi="TH SarabunPSK" w:cs="TH SarabunPSK"/>
                <w:b/>
                <w:bCs/>
                <w:color w:val="FFFFFF"/>
                <w:kern w:val="24"/>
                <w:sz w:val="28"/>
                <w:cs/>
              </w:rPr>
              <w:t xml:space="preserve">ฐานภาษี </w:t>
            </w:r>
            <w:r w:rsidRPr="00CE05C1">
              <w:rPr>
                <w:rFonts w:ascii="TH SarabunPSK" w:eastAsia="Times New Roman" w:hAnsi="TH SarabunPSK" w:cs="TH SarabunPSK"/>
                <w:b/>
                <w:bCs/>
                <w:color w:val="FFFFFF"/>
                <w:kern w:val="24"/>
                <w:sz w:val="28"/>
              </w:rPr>
              <w:t xml:space="preserve">: </w:t>
            </w:r>
            <w:r w:rsidRPr="00CE05C1">
              <w:rPr>
                <w:rFonts w:ascii="TH SarabunPSK" w:eastAsia="Times New Roman" w:hAnsi="TH SarabunPSK" w:cs="TH SarabunPSK"/>
                <w:b/>
                <w:bCs/>
                <w:color w:val="FFFFFF"/>
                <w:kern w:val="24"/>
                <w:sz w:val="28"/>
                <w:cs/>
              </w:rPr>
              <w:t>มูลค่าของที่ดินและสิ่งปลูกสร้าง (ราคาประเมินทุนทรัพย์)</w:t>
            </w:r>
          </w:p>
        </w:tc>
      </w:tr>
    </w:tbl>
    <w:p w:rsidR="00C0067A" w:rsidRPr="00C0067A" w:rsidRDefault="005B30B4" w:rsidP="00C81FC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F0A484" wp14:editId="55E42096">
                <wp:simplePos x="0" y="0"/>
                <wp:positionH relativeFrom="column">
                  <wp:posOffset>2470785</wp:posOffset>
                </wp:positionH>
                <wp:positionV relativeFrom="paragraph">
                  <wp:posOffset>2431415</wp:posOffset>
                </wp:positionV>
                <wp:extent cx="1343025" cy="466725"/>
                <wp:effectExtent l="0" t="0" r="9525" b="9525"/>
                <wp:wrapNone/>
                <wp:docPr id="4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6672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4F81BD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4F81B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4F81BD">
                                <a:tint val="23500"/>
                                <a:satMod val="160000"/>
                              </a:srgbClr>
                            </a:gs>
                          </a:gsLst>
                          <a:lin ang="5400000" scaled="0"/>
                        </a:gradFill>
                      </wps:spPr>
                      <wps:txbx>
                        <w:txbxContent>
                          <w:p w:rsidR="00B11513" w:rsidRPr="00D908C1" w:rsidRDefault="00B11513" w:rsidP="00B11513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0067A">
                              <w:rPr>
                                <w:rFonts w:ascii="TH SarabunPSK" w:eastAsia="+mn-ea" w:hAnsi="TH SarabunPSK" w:cs="TH SarabunPSK"/>
                                <w:b/>
                                <w:bCs/>
                                <w:color w:val="0000FF"/>
                                <w:spacing w:val="10"/>
                                <w:kern w:val="24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ภาษี</w:t>
                            </w:r>
                            <w:r>
                              <w:rPr>
                                <w:rFonts w:ascii="TH SarabunPSK" w:eastAsia="+mn-ea" w:hAnsi="TH SarabunPSK" w:cs="TH SarabunPSK" w:hint="cs"/>
                                <w:b/>
                                <w:bCs/>
                                <w:color w:val="0000FF"/>
                                <w:spacing w:val="10"/>
                                <w:kern w:val="24"/>
                                <w:sz w:val="50"/>
                                <w:szCs w:val="50"/>
                                <w:cs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ป้าย</w:t>
                            </w:r>
                          </w:p>
                        </w:txbxContent>
                      </wps:txbx>
                      <wps:bodyPr wrap="square" lIns="95770" tIns="47885" rIns="95770" bIns="47885"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194.55pt;margin-top:191.45pt;width:105.7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Wup3wIAACIGAAAOAAAAZHJzL2Uyb0RvYy54bWysVMmO1DAQvSPxD5bvTNLd6YXWpEdAqxES&#10;y4gZxNntOImlxA5l9zI3jvAJSFxA4gI3JETmb/IplJ30ouEAjLgkVeVyLc+v6vRsWxZkLcBIrWLa&#10;OwkpEYrrRKospq8uF/cmlBjLVMIKrURMr4ShZ7O7d0431VT0da6LRADBIMpMN1VMc2uraRAYnouS&#10;mRNdCYWHqYaSWVQhCxJgG4xeFkE/DEfBRkNSgebCGLTO20M68/HTVHD7Ik2NsKSIKdZm/Rf8d+m+&#10;weyUTTNgVS55Vwa7RRUlkwqT7kPNmWVkBfK3UKXkoI1O7QnXZaDTVHLhe8BueuGNbi5yVgnfC4Jj&#10;qj1M5v+F5c/X50BkEtOIEsVKfKKm/trUP5rrd83126b+1tRfOrX+3NSfmvpjU/9s6g9OuH7f1N9J&#10;b+Rg3FRmitEuqnPoNIOiw2SbQun+2C3Zeuiv9tCLrSUcjb1BNAj7Q0o4nkWj0RhlDBMcbldg7GOh&#10;S+KEmAI+rUecrZ8a27ruXLqHSBayKLxs0KUVSKURvdDfNJAtHxVA1gzJES0mvYdzb7dS2dY4GoVh&#10;xxHD7DOdtOaeM3s71tdF8bVm5jjL0Hs5y58zRRF6t2y8Raaey/S3TfUH/54K+8x2IBZSEebGexi1&#10;aYnhrBBIoR0kOE8d9oFjRcsDJ9ntcuvJ1t8xZqmTKyTgBicwpubNioGgpHii8JHuD8djN7JeicaT&#10;CbIDjk+WRycOZaUfrKxOpWMDYs6FEoPEiRx5Dawjjgab627iF6CVbVEvZJbblzIjILE1N6GUJBI3&#10;hS08KUDjDmHt/sBV5polINaHpncBPBGOkptqkBCOefQKXse071CjvpZnzAqQjny43KwbdDZdirUo&#10;Lslm75gjzsPJpLsSUwZ2Lrhui+7CIonbjnFpij2jGUcEbP8GpXFpHqjrtqy74Gs+DuZ4jXWj3T1b&#10;+0idgovIu3cQuk13rHuvw2qf/QIAAP//AwBQSwMEFAAGAAgAAAAhAGu0KUDeAAAACwEAAA8AAABk&#10;cnMvZG93bnJldi54bWxMj01PwzAMhu9I/IfISNxYujHCVppOZQjRK+PjnLamrWicKsm68u/xTnCz&#10;5Ufv+zjbzXYQE/rQO9KwXCQgkGrX9NRqeH97vtmACNFQYwZHqOEHA+zyy4vMpI070StOh9gKDqGQ&#10;Gg1djGMqZag7tCYs3IjEty/nrYm8+lY23pw43A5ylSRKWtMTN3RmxH2H9ffhaDV8qPBUTe6+/pR7&#10;Kh4LVfrypdT6+mouHkBEnOMfDGd9VoecnSp3pCaIQcPtZrtk9DystiCYUNwHotKwvlNrkHkm//+Q&#10;/wIAAP//AwBQSwECLQAUAAYACAAAACEAtoM4kv4AAADhAQAAEwAAAAAAAAAAAAAAAAAAAAAAW0Nv&#10;bnRlbnRfVHlwZXNdLnhtbFBLAQItABQABgAIAAAAIQA4/SH/1gAAAJQBAAALAAAAAAAAAAAAAAAA&#10;AC8BAABfcmVscy8ucmVsc1BLAQItABQABgAIAAAAIQCM0Wup3wIAACIGAAAOAAAAAAAAAAAAAAAA&#10;AC4CAABkcnMvZTJvRG9jLnhtbFBLAQItABQABgAIAAAAIQBrtClA3gAAAAsBAAAPAAAAAAAAAAAA&#10;AAAAADkFAABkcnMvZG93bnJldi54bWxQSwUGAAAAAAQABADzAAAARAYAAAAA&#10;" fillcolor="#9ab5e4" stroked="f">
                <v:fill color2="#e1e8f5" colors="0 #9ab5e4;.5 #c2d1ed;1 #e1e8f5" focus="100%" type="gradient">
                  <o:fill v:ext="view" type="gradientUnscaled"/>
                </v:fill>
                <v:textbox inset="2.66028mm,1.3301mm,2.66028mm,1.3301mm">
                  <w:txbxContent>
                    <w:p w:rsidR="00B11513" w:rsidRPr="00D908C1" w:rsidRDefault="00B11513" w:rsidP="00B11513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rFonts w:hint="cs"/>
                          <w:cs/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C0067A">
                        <w:rPr>
                          <w:rFonts w:ascii="TH SarabunPSK" w:eastAsia="+mn-ea" w:hAnsi="TH SarabunPSK" w:cs="TH SarabunPSK"/>
                          <w:b/>
                          <w:bCs/>
                          <w:color w:val="0000FF"/>
                          <w:spacing w:val="10"/>
                          <w:kern w:val="24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ภาษี</w:t>
                      </w:r>
                      <w:r>
                        <w:rPr>
                          <w:rFonts w:ascii="TH SarabunPSK" w:eastAsia="+mn-ea" w:hAnsi="TH SarabunPSK" w:cs="TH SarabunPSK" w:hint="cs"/>
                          <w:b/>
                          <w:bCs/>
                          <w:color w:val="0000FF"/>
                          <w:spacing w:val="10"/>
                          <w:kern w:val="24"/>
                          <w:sz w:val="50"/>
                          <w:szCs w:val="50"/>
                          <w:cs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ป้าย</w:t>
                      </w:r>
                    </w:p>
                  </w:txbxContent>
                </v:textbox>
              </v:rect>
            </w:pict>
          </mc:Fallback>
        </mc:AlternateContent>
      </w:r>
    </w:p>
    <w:p w:rsidR="00C0067A" w:rsidRPr="00C0067A" w:rsidRDefault="00C0067A" w:rsidP="00C0067A"/>
    <w:tbl>
      <w:tblPr>
        <w:tblpPr w:leftFromText="180" w:rightFromText="180" w:vertAnchor="text" w:horzAnchor="margin" w:tblpY="82"/>
        <w:tblW w:w="10209" w:type="dxa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0209"/>
      </w:tblGrid>
      <w:tr w:rsidR="005B30B4" w:rsidRPr="002115B3" w:rsidTr="005B30B4">
        <w:trPr>
          <w:trHeight w:val="451"/>
        </w:trPr>
        <w:tc>
          <w:tcPr>
            <w:tcW w:w="10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96" w:type="dxa"/>
              <w:left w:w="144" w:type="dxa"/>
              <w:bottom w:w="96" w:type="dxa"/>
              <w:right w:w="144" w:type="dxa"/>
            </w:tcMar>
            <w:hideMark/>
          </w:tcPr>
          <w:p w:rsidR="005B30B4" w:rsidRPr="002115B3" w:rsidRDefault="005B30B4" w:rsidP="00C81FCC">
            <w:pPr>
              <w:spacing w:after="0" w:line="240" w:lineRule="auto"/>
              <w:rPr>
                <w:rFonts w:ascii="Arial" w:eastAsia="Times New Roman" w:hAnsi="Arial"/>
                <w:sz w:val="36"/>
                <w:szCs w:val="36"/>
                <w:cs/>
              </w:rPr>
            </w:pP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 xml:space="preserve">ยื่นแบบ    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</w:rPr>
              <w:t xml:space="preserve">: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 xml:space="preserve">มกราคม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</w:rPr>
              <w:t xml:space="preserve">– </w:t>
            </w:r>
            <w:r w:rsidR="005B1962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>มีนาคม  256</w:t>
            </w:r>
            <w:r w:rsidR="005B1962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24"/>
                <w:sz w:val="30"/>
                <w:szCs w:val="30"/>
                <w:cs/>
              </w:rPr>
              <w:t>4</w:t>
            </w:r>
          </w:p>
        </w:tc>
      </w:tr>
      <w:tr w:rsidR="005B30B4" w:rsidRPr="002115B3" w:rsidTr="005B30B4">
        <w:trPr>
          <w:trHeight w:val="488"/>
        </w:trPr>
        <w:tc>
          <w:tcPr>
            <w:tcW w:w="10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96" w:type="dxa"/>
              <w:left w:w="144" w:type="dxa"/>
              <w:bottom w:w="96" w:type="dxa"/>
              <w:right w:w="144" w:type="dxa"/>
            </w:tcMar>
            <w:hideMark/>
          </w:tcPr>
          <w:p w:rsidR="005B30B4" w:rsidRPr="006B746A" w:rsidRDefault="005B30B4" w:rsidP="005B30B4">
            <w:pPr>
              <w:spacing w:after="0" w:line="240" w:lineRule="auto"/>
              <w:rPr>
                <w:rFonts w:ascii="Arial" w:eastAsia="Times New Roman" w:hAnsi="Arial"/>
                <w:sz w:val="36"/>
                <w:szCs w:val="36"/>
                <w:cs/>
              </w:rPr>
            </w:pP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 xml:space="preserve">ชำระภาษี 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</w:rPr>
              <w:t xml:space="preserve">: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>ภายใน 15 วัน นับแต่วันรับแจ้งเตือนการประเมิน</w:t>
            </w:r>
          </w:p>
        </w:tc>
      </w:tr>
      <w:tr w:rsidR="005B30B4" w:rsidRPr="002115B3" w:rsidTr="005B30B4">
        <w:trPr>
          <w:trHeight w:val="356"/>
        </w:trPr>
        <w:tc>
          <w:tcPr>
            <w:tcW w:w="10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7D1"/>
            <w:tcMar>
              <w:top w:w="96" w:type="dxa"/>
              <w:left w:w="144" w:type="dxa"/>
              <w:bottom w:w="96" w:type="dxa"/>
              <w:right w:w="144" w:type="dxa"/>
            </w:tcMar>
            <w:hideMark/>
          </w:tcPr>
          <w:p w:rsidR="005B30B4" w:rsidRPr="002115B3" w:rsidRDefault="005B30B4" w:rsidP="005B30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 xml:space="preserve">ค่าปรับ    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</w:rPr>
              <w:t xml:space="preserve">: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>ไม่มายื่นแบบตามกำหนด ปรับ 5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</w:rPr>
              <w:t>,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 xml:space="preserve">000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</w:rPr>
              <w:t xml:space="preserve">–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>50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</w:rPr>
              <w:t>,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>000 บาท</w:t>
            </w:r>
          </w:p>
        </w:tc>
      </w:tr>
      <w:tr w:rsidR="005B30B4" w:rsidRPr="002115B3" w:rsidTr="005B30B4">
        <w:trPr>
          <w:trHeight w:val="748"/>
        </w:trPr>
        <w:tc>
          <w:tcPr>
            <w:tcW w:w="10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FF3EA"/>
            <w:tcMar>
              <w:top w:w="96" w:type="dxa"/>
              <w:left w:w="144" w:type="dxa"/>
              <w:bottom w:w="96" w:type="dxa"/>
              <w:right w:w="144" w:type="dxa"/>
            </w:tcMar>
            <w:hideMark/>
          </w:tcPr>
          <w:p w:rsidR="005B30B4" w:rsidRPr="002115B3" w:rsidRDefault="005B30B4" w:rsidP="005B30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 xml:space="preserve">เงินเพิ่ม   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</w:rPr>
              <w:t xml:space="preserve">: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 xml:space="preserve">ไม่ชำระเงินภายใน 15 วัน นับแต่วันรับแจ้งประเมิน คิดเงินเพิ่ม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</w:rPr>
              <w:t xml:space="preserve">       </w:t>
            </w:r>
          </w:p>
          <w:p w:rsidR="005B30B4" w:rsidRPr="002115B3" w:rsidRDefault="005B30B4" w:rsidP="005B30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</w:rPr>
              <w:t xml:space="preserve">            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 xml:space="preserve"> 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</w:rPr>
              <w:t xml:space="preserve">2%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000000"/>
                <w:kern w:val="24"/>
                <w:sz w:val="30"/>
                <w:szCs w:val="30"/>
                <w:cs/>
              </w:rPr>
              <w:t>ของค่าภาษี ต่อเดือน</w:t>
            </w:r>
          </w:p>
        </w:tc>
      </w:tr>
      <w:tr w:rsidR="005B30B4" w:rsidRPr="002115B3" w:rsidTr="005B30B4">
        <w:trPr>
          <w:trHeight w:val="322"/>
        </w:trPr>
        <w:tc>
          <w:tcPr>
            <w:tcW w:w="10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77933C"/>
            <w:tcMar>
              <w:top w:w="96" w:type="dxa"/>
              <w:left w:w="144" w:type="dxa"/>
              <w:bottom w:w="96" w:type="dxa"/>
              <w:right w:w="144" w:type="dxa"/>
            </w:tcMar>
            <w:hideMark/>
          </w:tcPr>
          <w:p w:rsidR="005B30B4" w:rsidRPr="002115B3" w:rsidRDefault="005B30B4" w:rsidP="005B30B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</w:rPr>
            </w:pPr>
            <w:r w:rsidRPr="002115B3">
              <w:rPr>
                <w:rFonts w:ascii="TH SarabunPSK" w:eastAsia="Times New Roman" w:hAnsi="TH SarabunPSK" w:cs="TH SarabunPSK"/>
                <w:b/>
                <w:bCs/>
                <w:color w:val="FFFFFF"/>
                <w:kern w:val="24"/>
                <w:sz w:val="30"/>
                <w:szCs w:val="30"/>
                <w:cs/>
              </w:rPr>
              <w:t xml:space="preserve"> ผู้เสียภาษี 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FFFFFF"/>
                <w:kern w:val="24"/>
                <w:sz w:val="30"/>
                <w:szCs w:val="30"/>
              </w:rPr>
              <w:t xml:space="preserve">: </w:t>
            </w:r>
            <w:r w:rsidRPr="002115B3">
              <w:rPr>
                <w:rFonts w:ascii="TH SarabunPSK" w:eastAsia="Times New Roman" w:hAnsi="TH SarabunPSK" w:cs="TH SarabunPSK"/>
                <w:b/>
                <w:bCs/>
                <w:color w:val="FFFFFF"/>
                <w:kern w:val="24"/>
                <w:sz w:val="30"/>
                <w:szCs w:val="30"/>
                <w:cs/>
              </w:rPr>
              <w:t>เจ้าของหรือผู้ครอบครองป้าย</w:t>
            </w:r>
          </w:p>
        </w:tc>
      </w:tr>
    </w:tbl>
    <w:p w:rsidR="00C0067A" w:rsidRPr="00C0067A" w:rsidRDefault="00C81FCC" w:rsidP="00C0067A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6C15628" wp14:editId="72134114">
                <wp:simplePos x="0" y="0"/>
                <wp:positionH relativeFrom="column">
                  <wp:posOffset>-148590</wp:posOffset>
                </wp:positionH>
                <wp:positionV relativeFrom="paragraph">
                  <wp:posOffset>2493645</wp:posOffset>
                </wp:positionV>
                <wp:extent cx="6553200" cy="381000"/>
                <wp:effectExtent l="0" t="0" r="19050" b="1905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3810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30B4" w:rsidRPr="00D92CEA" w:rsidRDefault="005B30B4" w:rsidP="005B30B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  <w:r w:rsidRPr="005B30B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หมายเหตุ : ไม่ยื่นแบบและชำระภาษีตามกำหนด ภายในระยะเวลาที่กำหนดต้องเสียค่าปรับ และเงินเพิ่มตาม</w:t>
                            </w:r>
                            <w:proofErr w:type="spellStart"/>
                            <w:r w:rsidRPr="005B30B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กฏหมาย</w:t>
                            </w:r>
                            <w:proofErr w:type="spellEnd"/>
                            <w:r w:rsidRPr="005B30B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กำหนด</w:t>
                            </w:r>
                          </w:p>
                          <w:p w:rsidR="005B30B4" w:rsidRDefault="005B30B4" w:rsidP="005B30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7" o:spid="_x0000_s1029" style="position:absolute;margin-left:-11.7pt;margin-top:196.35pt;width:516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SIywIAAHIFAAAOAAAAZHJzL2Uyb0RvYy54bWysVMtuEzEU3SPxD5b3dJI0aUPUSRUaBSGV&#10;tlKLunY8nsxIfmE7mZQVS/gEJDYgsYEdEmL6N/MpXNuTNG1ZITYz9+X7OPdxdLwWHK2YsaWSKe7u&#10;dTBikqqslIsUv7maPRtiZB2RGeFKshTfMIuPx0+fHFV6xHqqUDxjBoETaUeVTnHhnB4liaUFE8Tu&#10;Kc0kKHNlBHHAmkWSGVKBd8GTXqdzkFTKZNooyqwF6TQq8Tj4z3NG3XmeW+YQTzHk5sLXhO/cf5Px&#10;ERktDNFFSds0yD9kIUgpIejW1ZQ4gpamfORKlNQoq3K3R5VIVJ6XlIUaoJpu50E1lwXRLNQC4Fi9&#10;hcn+P7f0bHVhUJml+BAjSQS0qKm/N/Wv5vZDc/u+qX809beWrb829Zem/tzUv5v6kyduPzb1T3To&#10;Uay0HYGzS31hWs4C6SFZ50b4PxSL1gH5my3ybO0QBeHBYLAP7cSIgm5/2O0ADW6Su9faWPeSKYE8&#10;kWIDnQ2Ak9WpddF0Y+KDWcXLbFZyHhg/TeyEG7QiMAeEUiZdLzznS/FaZVHeh6jtRIAY5iaKDzZi&#10;yCbMpfcUcrsXhEtUpbg3AC9QBoFZzjlxQAoN6Fq5wIjwBSwJdSaEvvfamsV8m2B/Nuy+mEajgmQs&#10;5jHYzSOaP87CYzAltohPQogWSC49FCzsRAuZ71nskqfcer4Ok7C/6edcZTcwHUbFtbGazkrwf0qs&#10;uyAG9gQqhd135/DJuYLyVUthVCjz7m9ybw/jC1qMKtg7gObtkhiGEX8lYbCfd/t9v6iB6Q8Oe8CY&#10;Xc18VyOX4kRBS7twZTQNpLd3fEPmRolrOBETHxVURFKIHZvQMicu3gM4MpRNJsEMllMTdyovNfXO&#10;PXIe2av1NTG6HUEHw3umNjtKRg8mMdr6l1JNlk7lZRhTj3TEFZrnGVjs0Mb2CPnLscsHq7tTOf4D&#10;AAD//wMAUEsDBBQABgAIAAAAIQAJG5tg4gAAAAwBAAAPAAAAZHJzL2Rvd25yZXYueG1sTI9NT8Mw&#10;DIbvSPyHyEjctoS27KPUnRACgYY4rOzAMWtNW2icqsm68u/JTnC0/ej182abyXRipMG1lhFu5goE&#10;cWmrlmuE/fvTbAXCec2V7iwTwg852OSXF5lOK3viHY2Fr0UIYZdqhMb7PpXSlQ0Z7ea2Jw63TzsY&#10;7cM41LIa9CmEm05GSi2k0S2HD43u6aGh8rs4GoQo/hr3r8XSPn9sy5f2MVnvEvmGeH013d+B8DT5&#10;PxjO+kEd8uB0sEeunOgQZlGcBBQhXkdLEGdCqdUCxAEhuQ0rmWfyf4n8FwAA//8DAFBLAQItABQA&#10;BgAIAAAAIQC2gziS/gAAAOEBAAATAAAAAAAAAAAAAAAAAAAAAABbQ29udGVudF9UeXBlc10ueG1s&#10;UEsBAi0AFAAGAAgAAAAhADj9If/WAAAAlAEAAAsAAAAAAAAAAAAAAAAALwEAAF9yZWxzLy5yZWxz&#10;UEsBAi0AFAAGAAgAAAAhAG9XJIjLAgAAcgUAAA4AAAAAAAAAAAAAAAAALgIAAGRycy9lMm9Eb2Mu&#10;eG1sUEsBAi0AFAAGAAgAAAAhAAkbm2DiAAAADAEAAA8AAAAAAAAAAAAAAAAAJQUAAGRycy9kb3du&#10;cmV2LnhtbFBLBQYAAAAABAAEAPMAAAA0BgAAAAA=&#10;" fillcolor="#e5b8b7 [1301]" strokecolor="#385d8a" strokeweight="2pt">
                <v:textbox>
                  <w:txbxContent>
                    <w:p w:rsidR="005B30B4" w:rsidRPr="00D92CEA" w:rsidRDefault="005B30B4" w:rsidP="005B30B4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  <w:r w:rsidRPr="005B30B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หมายเหตุ : ไม่ยื่นแบบและชำระภาษีตามกำหนด ภายในระยะเวลาที่กำหนดต้องเสียค่าปรับ และเงินเพิ่มตาม</w:t>
                      </w:r>
                      <w:proofErr w:type="spellStart"/>
                      <w:r w:rsidRPr="005B30B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กฏหมาย</w:t>
                      </w:r>
                      <w:proofErr w:type="spellEnd"/>
                      <w:r w:rsidRPr="005B30B4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กำหนด</w:t>
                      </w:r>
                    </w:p>
                    <w:p w:rsidR="005B30B4" w:rsidRDefault="005B30B4" w:rsidP="005B30B4"/>
                  </w:txbxContent>
                </v:textbox>
              </v:rect>
            </w:pict>
          </mc:Fallback>
        </mc:AlternateContent>
      </w:r>
    </w:p>
    <w:p w:rsidR="00C0067A" w:rsidRPr="00C0067A" w:rsidRDefault="00C81FCC" w:rsidP="00C0067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E7A6A2" wp14:editId="43F05F08">
                <wp:simplePos x="0" y="0"/>
                <wp:positionH relativeFrom="column">
                  <wp:posOffset>-148590</wp:posOffset>
                </wp:positionH>
                <wp:positionV relativeFrom="paragraph">
                  <wp:posOffset>318770</wp:posOffset>
                </wp:positionV>
                <wp:extent cx="6553200" cy="581025"/>
                <wp:effectExtent l="0" t="0" r="19050" b="2857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58102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30B4" w:rsidRPr="00D92CEA" w:rsidRDefault="005B30B4" w:rsidP="005B30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           </w:t>
                            </w:r>
                            <w:r w:rsidRPr="00D92C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โดยสามารถยื่นแบบแสดงรายการและขำระภาษี ณ กองคลัง งานจัดเก็บรายได้ องค์การบริหารส่วนตำบลหิน</w:t>
                            </w:r>
                            <w:proofErr w:type="spellStart"/>
                            <w:r w:rsidRPr="00D92C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ฮ</w:t>
                            </w:r>
                            <w:r w:rsidR="00046D4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าว</w:t>
                            </w:r>
                            <w:proofErr w:type="spellEnd"/>
                            <w:r w:rsidR="00046D4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ในวันและเวลาราชการ (เวลา </w:t>
                            </w:r>
                            <w:r w:rsidR="00046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08.00</w:t>
                            </w:r>
                            <w:r w:rsidR="00046D4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046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16.30</w:t>
                            </w:r>
                            <w:r w:rsidRPr="00D92C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 น.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="00046D4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 xml:space="preserve">หากมีข้อสงสัยติดต่อได้ที่ </w:t>
                            </w:r>
                            <w:r w:rsidR="00046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056</w:t>
                            </w:r>
                            <w:r w:rsidR="00046D4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-</w:t>
                            </w:r>
                            <w:r w:rsidR="00046D4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  <w:cs/>
                              </w:rPr>
                              <w:t>917324</w:t>
                            </w:r>
                          </w:p>
                          <w:p w:rsidR="005B30B4" w:rsidRDefault="005B30B4" w:rsidP="005B30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30" style="position:absolute;margin-left:-11.7pt;margin-top:25.1pt;width:516pt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FcKyQIAAG0FAAAOAAAAZHJzL2Uyb0RvYy54bWysVM1uEzEQviPxDpbvdJOQLW3UTZU0CkIq&#10;baUW9ex4vdmV/IftZFNOHOERkLiAxAVuSIjt2+yjMLY3/YMDQuSwmRmPv/F883NwuBEcrZmxlZIZ&#10;7u/0MGKSqrySywy/upg/2cPIOiJzwpVkGb5iFh+OHz86qPWIDVSpeM4MAhBpR7XOcOmcHiWJpSUT&#10;xO4ozSQcFsoI4kA1yyQ3pAZ0wZNBr7eb1Mrk2ijKrAXrLB7iccAvCkbdaVFY5hDPMLzNha8J34X/&#10;JuMDMloaosuKds8g//AKQSoJQW+gZsQRtDLVb1CiokZZVbgdqkSiiqKiLOQA2fR7D7I5L4lmIRcg&#10;x+obmuz/g6Un6zODqjzDKUaSCChR23xtmx/t9bv2+m3bfGubL53afG6bT23zsW1+ts0HL1y/b5vv&#10;KPUs1tqOAOxcn5lOsyB6SjaFEf4fkkWbwPzVDfNs4xAF426aPoVyYkThLN3r9wYBNLm9rY11z5kS&#10;yAsZNlDZQDhZH1sHEcF16+KDWcWrfF5xHhSzXBxxg9YEumB/Op2m++EuX4mXKo/m3R78YjuAGZom&#10;modbM+DbCBNi3cPnEtUZHqTgDBkQaOOCEwei0ECslUuMCF/CfFBnQuB7tzvYLt58rz+dRaeS5Cxa&#10;0795hU9/RmwZr4QQPh94OJeeBRbGoWPLlysWyEtus9iEJhhuS7lQ+RU0hlFxYqym8wrwj4l1Z8TA&#10;iECmMPbuFD4FV5C+6iSMSmXe/Mnu/aFz4RSjGkYOqHm9IoZhxF9I6On9/nDoZzQow/TZABRz92Rx&#10;90SuxJGCevZhwWgaRO/v+FYsjBKXsB0mPiocEUkhdixCpxy5uApgv1A2mQQ3mEtN3LE819SDe+Y8&#10;sxebS2J0130O+vZEbceTjB40YfT1N6WarJwqqtChnunIK1TFKzDToT7d/vFL464evG635PgXAAAA&#10;//8DAFBLAwQUAAYACAAAACEA12e2nuEAAAALAQAADwAAAGRycy9kb3ducmV2LnhtbEyPy07DMBBF&#10;90j8gzWV2LV2Q2miNE6FkCpeK0I/wIndOKo9DrbbBr4edwW7Gc3RnXOr7WQNOSsfBocclgsGRGHn&#10;5IA9h/3nbl4ACVGgFMah4vCtAmzr25tKlNJd8EOdm9iTFIKhFBx0jGNJaei0siIs3Kgw3Q7OWxHT&#10;6nsqvbikcGtoxtiaWjFg+qDFqJ606o7NyXI4HszrT/GSPze7/P3rLR91u/cT53ez6XEDJKop/sFw&#10;1U/qUCen1p1QBmI4zLP7VUI5PLAMyBVgrFgDadO0WuZA64r+71D/AgAA//8DAFBLAQItABQABgAI&#10;AAAAIQC2gziS/gAAAOEBAAATAAAAAAAAAAAAAAAAAAAAAABbQ29udGVudF9UeXBlc10ueG1sUEsB&#10;Ai0AFAAGAAgAAAAhADj9If/WAAAAlAEAAAsAAAAAAAAAAAAAAAAALwEAAF9yZWxzLy5yZWxzUEsB&#10;Ai0AFAAGAAgAAAAhALIcVwrJAgAAbQUAAA4AAAAAAAAAAAAAAAAALgIAAGRycy9lMm9Eb2MueG1s&#10;UEsBAi0AFAAGAAgAAAAhANdntp7hAAAACwEAAA8AAAAAAAAAAAAAAAAAIwUAAGRycy9kb3ducmV2&#10;LnhtbFBLBQYAAAAABAAEAPMAAAAxBgAAAAA=&#10;" fillcolor="#c3d69b" strokecolor="#385d8a" strokeweight="2pt">
                <v:textbox>
                  <w:txbxContent>
                    <w:p w:rsidR="005B30B4" w:rsidRPr="00D92CEA" w:rsidRDefault="005B30B4" w:rsidP="005B30B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           </w:t>
                      </w:r>
                      <w:r w:rsidRPr="00D92C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โดยสามารถยื่นแบบแสดงรายการและขำระภาษี ณ กองคลัง งานจัดเก็บรายได้ องค์การบริหารส่วนตำบลหิน</w:t>
                      </w:r>
                      <w:proofErr w:type="spellStart"/>
                      <w:r w:rsidRPr="00D92C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ฮ</w:t>
                      </w:r>
                      <w:r w:rsidR="00046D4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าว</w:t>
                      </w:r>
                      <w:proofErr w:type="spellEnd"/>
                      <w:r w:rsidR="00046D4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ในวันและเวลาราชการ (เวลา </w:t>
                      </w:r>
                      <w:r w:rsidR="00046D4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08.00</w:t>
                      </w:r>
                      <w:r w:rsidR="00046D4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 w:rsidR="00046D4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16.30</w:t>
                      </w:r>
                      <w:r w:rsidRPr="00D92CEA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 น.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) </w:t>
                      </w:r>
                      <w:r w:rsidR="00046D4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 xml:space="preserve">หากมีข้อสงสัยติดต่อได้ที่ </w:t>
                      </w:r>
                      <w:r w:rsidR="00046D4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056</w:t>
                      </w:r>
                      <w:r w:rsidR="00046D42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-</w:t>
                      </w:r>
                      <w:r w:rsidR="00046D42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0"/>
                          <w:szCs w:val="30"/>
                          <w:cs/>
                        </w:rPr>
                        <w:t>917324</w:t>
                      </w:r>
                    </w:p>
                    <w:p w:rsidR="005B30B4" w:rsidRDefault="005B30B4" w:rsidP="005B30B4"/>
                  </w:txbxContent>
                </v:textbox>
              </v:rect>
            </w:pict>
          </mc:Fallback>
        </mc:AlternateContent>
      </w:r>
    </w:p>
    <w:p w:rsidR="00C0067A" w:rsidRPr="00C0067A" w:rsidRDefault="00C81FCC" w:rsidP="00C0067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0DCB6B" wp14:editId="3A41C740">
                <wp:simplePos x="0" y="0"/>
                <wp:positionH relativeFrom="column">
                  <wp:posOffset>-5715</wp:posOffset>
                </wp:positionH>
                <wp:positionV relativeFrom="paragraph">
                  <wp:posOffset>177800</wp:posOffset>
                </wp:positionV>
                <wp:extent cx="485775" cy="238125"/>
                <wp:effectExtent l="0" t="19050" r="47625" b="47625"/>
                <wp:wrapNone/>
                <wp:docPr id="6" name="ลูกศรขว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ลูกศรขวา 6" o:spid="_x0000_s1026" type="#_x0000_t13" style="position:absolute;margin-left:-.45pt;margin-top:14pt;width:38.25pt;height:18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JGElgIAAE0FAAAOAAAAZHJzL2Uyb0RvYy54bWysVMFu2zAMvQ/YPwi6r06ypO2COkWQosOA&#10;oi3WDj2rshQbkCWNUuJkt+1XimE77+T9jT9llOy4QVvsMCwHhRTJR/KZ1MnpplRkLcAVRqd0eDCg&#10;RGhuskIvU/rp9vzNMSXOM50xZbRI6VY4ejp7/eqkslMxMrlRmQCCINpNK5vS3Hs7TRLHc1Eyd2Cs&#10;0GiUBkrmUYVlkgGrEL1UyWgwOEwqA5kFw4VzeHvWGuks4kspuL+S0glPVEqxNh9PiOd9OJPZCZsu&#10;gdm84F0Z7B+qKFmhMWkPdcY8IysonkGVBQfjjPQH3JSJkbLgIvaA3QwHT7q5yZkVsRckx9meJvf/&#10;YPnl+hpIkaX0kBLNSvxETf29qX839dem/tnUD039ral/NPUvchjYqqybYtCNvYZOcyiG1jcSyvCP&#10;TZFNZHjbMyw2nnC8HB9Pjo4mlHA0jd4eD0eTgJk8Bltw/r0wJQlCSqFY5n4OYKrILltfON8G7Bwx&#10;OpTUFhElv1Ui1KH0RyGxNUw7itFxqMRCAVkzHAfGudB+2Jpylon2ejLAX1dVHxFrjIABWRZK9dgd&#10;QBjY59htrZ1/CBVxJvvgwd8Ka4P7iJjZaN8Hl4U28BKAwq66zK3/jqSWmsDSvcm2+OHBtBvhLD8v&#10;kPEL5vw1A1wBXBZca3+Fh1SmSqnpJEpyA19eug/+OJlopaTClUqp+7xiIChRHzTO7LvheBx2MCrj&#10;ydEIFdi33O9b9KpcGPxMQ3xALI9i8PdqJ0ow5R1u/zxkRRPTHHOnlHvYKQvfrjq+H1zM59EN984y&#10;f6FvLA/ggdUwS7ebOwa2GzuP83ppduvHpk/mrvUNkdrMV97IIg7lI68d37izcXC69yU8Cvt69Hp8&#10;BWd/AAAA//8DAFBLAwQUAAYACAAAACEAi6DvENwAAAAGAQAADwAAAGRycy9kb3ducmV2LnhtbEyP&#10;zU7DMBCE70i8g7VI3FqHooQ2ZFPxV0490NIHcOMlCY3Xke2k4e0xp3IczWjmm2I9mU6M5HxrGeFu&#10;noAgrqxuuUY4fG5mSxA+KNaqs0wIP+RhXV5fFSrX9sw7GvehFrGEfa4QmhD6XEpfNWSUn9ueOHpf&#10;1hkVonS11E6dY7np5CJJMmlUy3GhUT29NFSd9oNBeLsf3jfbrXs97Z6/P2wSdD+OAfH2Znp6BBFo&#10;Cpcw/OFHdCgj09EOrL3oEGarGERYLOOjaD+kGYgjQpamIMtC/scvfwEAAP//AwBQSwECLQAUAAYA&#10;CAAAACEAtoM4kv4AAADhAQAAEwAAAAAAAAAAAAAAAAAAAAAAW0NvbnRlbnRfVHlwZXNdLnhtbFBL&#10;AQItABQABgAIAAAAIQA4/SH/1gAAAJQBAAALAAAAAAAAAAAAAAAAAC8BAABfcmVscy8ucmVsc1BL&#10;AQItABQABgAIAAAAIQDazJGElgIAAE0FAAAOAAAAAAAAAAAAAAAAAC4CAABkcnMvZTJvRG9jLnht&#10;bFBLAQItABQABgAIAAAAIQCLoO8Q3AAAAAYBAAAPAAAAAAAAAAAAAAAAAPAEAABkcnMvZG93bnJl&#10;di54bWxQSwUGAAAAAAQABADzAAAA+QUAAAAA&#10;" adj="16306" fillcolor="#4f81bd [3204]" strokecolor="#243f60 [1604]" strokeweight="2pt"/>
            </w:pict>
          </mc:Fallback>
        </mc:AlternateContent>
      </w:r>
    </w:p>
    <w:p w:rsidR="00C81FCC" w:rsidRDefault="00C81FCC" w:rsidP="00C0067A"/>
    <w:p w:rsidR="000C0F97" w:rsidRDefault="00C81FCC" w:rsidP="00C81FCC">
      <w:pPr>
        <w:spacing w:after="240"/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0750D65E" wp14:editId="433C81A1">
            <wp:simplePos x="0" y="0"/>
            <wp:positionH relativeFrom="column">
              <wp:posOffset>3518535</wp:posOffset>
            </wp:positionH>
            <wp:positionV relativeFrom="paragraph">
              <wp:posOffset>148590</wp:posOffset>
            </wp:positionV>
            <wp:extent cx="2720340" cy="1666875"/>
            <wp:effectExtent l="0" t="0" r="3810" b="9525"/>
            <wp:wrapTight wrapText="bothSides">
              <wp:wrapPolygon edited="0">
                <wp:start x="0" y="0"/>
                <wp:lineTo x="0" y="21477"/>
                <wp:lineTo x="21479" y="21477"/>
                <wp:lineTo x="21479" y="0"/>
                <wp:lineTo x="0" y="0"/>
              </wp:wrapPolygon>
            </wp:wrapTight>
            <wp:docPr id="8" name="รูปภาพ 8" descr="Land-Building-tax-edit_Page_1-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nd-Building-tax-edit_Page_1-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4A0ED34C" wp14:editId="35CCD5EA">
            <wp:extent cx="3124200" cy="1638300"/>
            <wp:effectExtent l="0" t="0" r="0" b="0"/>
            <wp:docPr id="9" name="รูปภาพ 9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67A" w:rsidRPr="00C0067A" w:rsidRDefault="00C0067A" w:rsidP="00C81FCC">
      <w:pPr>
        <w:tabs>
          <w:tab w:val="left" w:pos="2580"/>
        </w:tabs>
        <w:spacing w:after="0"/>
      </w:pPr>
      <w:bookmarkStart w:id="0" w:name="_GoBack"/>
      <w:bookmarkEnd w:id="0"/>
    </w:p>
    <w:sectPr w:rsidR="00C0067A" w:rsidRPr="00C0067A" w:rsidSect="00C81FCC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D8B" w:rsidRDefault="007B7D8B" w:rsidP="00B11513">
      <w:pPr>
        <w:spacing w:after="0" w:line="240" w:lineRule="auto"/>
      </w:pPr>
      <w:r>
        <w:separator/>
      </w:r>
    </w:p>
  </w:endnote>
  <w:endnote w:type="continuationSeparator" w:id="0">
    <w:p w:rsidR="007B7D8B" w:rsidRDefault="007B7D8B" w:rsidP="00B11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D8B" w:rsidRDefault="007B7D8B" w:rsidP="00B11513">
      <w:pPr>
        <w:spacing w:after="0" w:line="240" w:lineRule="auto"/>
      </w:pPr>
      <w:r>
        <w:separator/>
      </w:r>
    </w:p>
  </w:footnote>
  <w:footnote w:type="continuationSeparator" w:id="0">
    <w:p w:rsidR="007B7D8B" w:rsidRDefault="007B7D8B" w:rsidP="00B115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67A"/>
    <w:rsid w:val="00046D42"/>
    <w:rsid w:val="00056DA6"/>
    <w:rsid w:val="000C0F97"/>
    <w:rsid w:val="005B1962"/>
    <w:rsid w:val="005B30B4"/>
    <w:rsid w:val="005F19F7"/>
    <w:rsid w:val="007B7D8B"/>
    <w:rsid w:val="00951931"/>
    <w:rsid w:val="00B11513"/>
    <w:rsid w:val="00B87EBF"/>
    <w:rsid w:val="00BA64B1"/>
    <w:rsid w:val="00C0067A"/>
    <w:rsid w:val="00C81FCC"/>
    <w:rsid w:val="00CD16D6"/>
    <w:rsid w:val="00D77C13"/>
    <w:rsid w:val="00E05DD1"/>
    <w:rsid w:val="00F4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67A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11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11513"/>
  </w:style>
  <w:style w:type="paragraph" w:styleId="a6">
    <w:name w:val="footer"/>
    <w:basedOn w:val="a"/>
    <w:link w:val="a7"/>
    <w:uiPriority w:val="99"/>
    <w:unhideWhenUsed/>
    <w:rsid w:val="00B11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11513"/>
  </w:style>
  <w:style w:type="paragraph" w:styleId="a8">
    <w:name w:val="Balloon Text"/>
    <w:basedOn w:val="a"/>
    <w:link w:val="a9"/>
    <w:uiPriority w:val="99"/>
    <w:semiHidden/>
    <w:unhideWhenUsed/>
    <w:rsid w:val="005B30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B30B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067A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11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11513"/>
  </w:style>
  <w:style w:type="paragraph" w:styleId="a6">
    <w:name w:val="footer"/>
    <w:basedOn w:val="a"/>
    <w:link w:val="a7"/>
    <w:uiPriority w:val="99"/>
    <w:unhideWhenUsed/>
    <w:rsid w:val="00B115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11513"/>
  </w:style>
  <w:style w:type="paragraph" w:styleId="a8">
    <w:name w:val="Balloon Text"/>
    <w:basedOn w:val="a"/>
    <w:link w:val="a9"/>
    <w:uiPriority w:val="99"/>
    <w:semiHidden/>
    <w:unhideWhenUsed/>
    <w:rsid w:val="005B30B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B30B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87065F-9F76-44EB-BF2E-B5F3342E621F}"/>
</file>

<file path=customXml/itemProps2.xml><?xml version="1.0" encoding="utf-8"?>
<ds:datastoreItem xmlns:ds="http://schemas.openxmlformats.org/officeDocument/2006/customXml" ds:itemID="{B9A18D64-47B1-4A73-81B8-C4F14ECCFE8A}"/>
</file>

<file path=customXml/itemProps3.xml><?xml version="1.0" encoding="utf-8"?>
<ds:datastoreItem xmlns:ds="http://schemas.openxmlformats.org/officeDocument/2006/customXml" ds:itemID="{4860C4FC-49F2-4536-9A8C-0087A970B2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8</cp:revision>
  <cp:lastPrinted>2021-07-05T04:26:00Z</cp:lastPrinted>
  <dcterms:created xsi:type="dcterms:W3CDTF">2021-07-05T02:48:00Z</dcterms:created>
  <dcterms:modified xsi:type="dcterms:W3CDTF">2021-07-05T08:28:00Z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